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75D" w:rsidRPr="003125F0" w:rsidRDefault="00733A81" w:rsidP="003125F0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125F0">
        <w:rPr>
          <w:rFonts w:ascii="Times New Roman" w:hAnsi="Times New Roman" w:cs="Times New Roman"/>
          <w:b/>
          <w:sz w:val="26"/>
          <w:szCs w:val="26"/>
        </w:rPr>
        <w:t>Инструкция</w:t>
      </w:r>
    </w:p>
    <w:p w:rsidR="00733A81" w:rsidRPr="003125F0" w:rsidRDefault="00733A81" w:rsidP="003125F0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125F0">
        <w:rPr>
          <w:rFonts w:ascii="Times New Roman" w:hAnsi="Times New Roman" w:cs="Times New Roman"/>
          <w:sz w:val="26"/>
          <w:szCs w:val="26"/>
        </w:rPr>
        <w:t>Работа с презентацией «Пословицы и поговорки»</w:t>
      </w:r>
    </w:p>
    <w:p w:rsidR="00733A81" w:rsidRPr="003125F0" w:rsidRDefault="00733A81" w:rsidP="003125F0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125F0">
        <w:rPr>
          <w:rFonts w:ascii="Times New Roman" w:hAnsi="Times New Roman" w:cs="Times New Roman"/>
          <w:b/>
          <w:sz w:val="26"/>
          <w:szCs w:val="26"/>
        </w:rPr>
        <w:t xml:space="preserve">Слайд 1 </w:t>
      </w:r>
      <w:r w:rsidRPr="003125F0">
        <w:rPr>
          <w:rFonts w:ascii="Times New Roman" w:hAnsi="Times New Roman" w:cs="Times New Roman"/>
          <w:sz w:val="26"/>
          <w:szCs w:val="26"/>
        </w:rPr>
        <w:t>– титульный лист, переход на следующий слайд по щелчку.</w:t>
      </w:r>
    </w:p>
    <w:p w:rsidR="00E3055A" w:rsidRPr="003125F0" w:rsidRDefault="00E3055A" w:rsidP="003125F0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125F0">
        <w:rPr>
          <w:rFonts w:ascii="Times New Roman" w:hAnsi="Times New Roman" w:cs="Times New Roman"/>
          <w:b/>
          <w:sz w:val="26"/>
          <w:szCs w:val="26"/>
        </w:rPr>
        <w:t xml:space="preserve">Слайд 2 – </w:t>
      </w:r>
      <w:r w:rsidRPr="003125F0">
        <w:rPr>
          <w:rFonts w:ascii="Times New Roman" w:hAnsi="Times New Roman" w:cs="Times New Roman"/>
          <w:sz w:val="26"/>
          <w:szCs w:val="26"/>
        </w:rPr>
        <w:t xml:space="preserve">слайд с бабочкой, (психологический настрой на урок) автоматически воспроизводится музыка. </w:t>
      </w:r>
    </w:p>
    <w:p w:rsidR="00E3055A" w:rsidRPr="003125F0" w:rsidRDefault="00E3055A" w:rsidP="003125F0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125F0">
        <w:rPr>
          <w:rFonts w:ascii="Times New Roman" w:hAnsi="Times New Roman" w:cs="Times New Roman"/>
          <w:b/>
          <w:sz w:val="26"/>
          <w:szCs w:val="26"/>
        </w:rPr>
        <w:t xml:space="preserve">Слайд 3 – </w:t>
      </w:r>
      <w:r w:rsidRPr="003125F0">
        <w:rPr>
          <w:rFonts w:ascii="Times New Roman" w:hAnsi="Times New Roman" w:cs="Times New Roman"/>
          <w:sz w:val="26"/>
          <w:szCs w:val="26"/>
        </w:rPr>
        <w:t>проверка домашнего задания, 2 щелчка, автоматическая анимация жанров фольклора.</w:t>
      </w:r>
    </w:p>
    <w:p w:rsidR="00E3055A" w:rsidRPr="003125F0" w:rsidRDefault="00E3055A" w:rsidP="003125F0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125F0">
        <w:rPr>
          <w:rFonts w:ascii="Times New Roman" w:hAnsi="Times New Roman" w:cs="Times New Roman"/>
          <w:b/>
          <w:sz w:val="26"/>
          <w:szCs w:val="26"/>
        </w:rPr>
        <w:t xml:space="preserve">Слайд 4 – </w:t>
      </w:r>
      <w:r w:rsidRPr="003125F0">
        <w:rPr>
          <w:rFonts w:ascii="Times New Roman" w:hAnsi="Times New Roman" w:cs="Times New Roman"/>
          <w:sz w:val="26"/>
          <w:szCs w:val="26"/>
        </w:rPr>
        <w:t>проверка домашнего задания по щелчку.</w:t>
      </w:r>
    </w:p>
    <w:p w:rsidR="00733A81" w:rsidRPr="003125F0" w:rsidRDefault="00733A81" w:rsidP="003125F0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125F0">
        <w:rPr>
          <w:rFonts w:ascii="Times New Roman" w:hAnsi="Times New Roman" w:cs="Times New Roman"/>
          <w:b/>
          <w:sz w:val="26"/>
          <w:szCs w:val="26"/>
        </w:rPr>
        <w:t xml:space="preserve">Слайд </w:t>
      </w:r>
      <w:r w:rsidR="00E3055A" w:rsidRPr="003125F0">
        <w:rPr>
          <w:rFonts w:ascii="Times New Roman" w:hAnsi="Times New Roman" w:cs="Times New Roman"/>
          <w:b/>
          <w:sz w:val="26"/>
          <w:szCs w:val="26"/>
        </w:rPr>
        <w:t xml:space="preserve">5 </w:t>
      </w:r>
      <w:r w:rsidRPr="003125F0">
        <w:rPr>
          <w:rFonts w:ascii="Times New Roman" w:hAnsi="Times New Roman" w:cs="Times New Roman"/>
          <w:sz w:val="26"/>
          <w:szCs w:val="26"/>
        </w:rPr>
        <w:t xml:space="preserve">– </w:t>
      </w:r>
      <w:r w:rsidR="000A3D11" w:rsidRPr="003125F0">
        <w:rPr>
          <w:rFonts w:ascii="Times New Roman" w:hAnsi="Times New Roman" w:cs="Times New Roman"/>
          <w:sz w:val="26"/>
          <w:szCs w:val="26"/>
        </w:rPr>
        <w:t>проблемный вопрос урока</w:t>
      </w:r>
      <w:r w:rsidRPr="003125F0">
        <w:rPr>
          <w:rFonts w:ascii="Times New Roman" w:hAnsi="Times New Roman" w:cs="Times New Roman"/>
          <w:sz w:val="26"/>
          <w:szCs w:val="26"/>
        </w:rPr>
        <w:t>, переход на следующий слайд по щелчку.</w:t>
      </w:r>
    </w:p>
    <w:p w:rsidR="00E3055A" w:rsidRPr="003125F0" w:rsidRDefault="00E3055A" w:rsidP="003125F0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125F0">
        <w:rPr>
          <w:rFonts w:ascii="Times New Roman" w:hAnsi="Times New Roman" w:cs="Times New Roman"/>
          <w:b/>
          <w:sz w:val="26"/>
          <w:szCs w:val="26"/>
        </w:rPr>
        <w:t xml:space="preserve">Слайд 6 </w:t>
      </w:r>
      <w:r w:rsidRPr="003125F0">
        <w:rPr>
          <w:rFonts w:ascii="Times New Roman" w:hAnsi="Times New Roman" w:cs="Times New Roman"/>
          <w:sz w:val="26"/>
          <w:szCs w:val="26"/>
        </w:rPr>
        <w:t>– объяснение нового материала.</w:t>
      </w:r>
    </w:p>
    <w:p w:rsidR="00733A81" w:rsidRPr="003125F0" w:rsidRDefault="00733A81" w:rsidP="003125F0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3125F0">
        <w:rPr>
          <w:rFonts w:ascii="Times New Roman" w:hAnsi="Times New Roman" w:cs="Times New Roman"/>
          <w:b/>
          <w:sz w:val="26"/>
          <w:szCs w:val="26"/>
        </w:rPr>
        <w:t>Слайд</w:t>
      </w:r>
      <w:r w:rsidR="00415583" w:rsidRPr="003125F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3557F" w:rsidRPr="003125F0">
        <w:rPr>
          <w:rFonts w:ascii="Times New Roman" w:hAnsi="Times New Roman" w:cs="Times New Roman"/>
          <w:b/>
          <w:sz w:val="26"/>
          <w:szCs w:val="26"/>
        </w:rPr>
        <w:t>7</w:t>
      </w:r>
      <w:r w:rsidRPr="003125F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97643" w:rsidRPr="003125F0">
        <w:rPr>
          <w:rFonts w:ascii="Times New Roman" w:hAnsi="Times New Roman" w:cs="Times New Roman"/>
          <w:b/>
          <w:sz w:val="26"/>
          <w:szCs w:val="26"/>
        </w:rPr>
        <w:t>–</w:t>
      </w:r>
      <w:r w:rsidRPr="003125F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3557F" w:rsidRPr="003125F0">
        <w:rPr>
          <w:rFonts w:ascii="Times New Roman" w:hAnsi="Times New Roman" w:cs="Times New Roman"/>
          <w:sz w:val="26"/>
          <w:szCs w:val="26"/>
        </w:rPr>
        <w:t xml:space="preserve">объяснение нового материала, </w:t>
      </w:r>
      <w:r w:rsidR="00D97643" w:rsidRPr="003125F0">
        <w:rPr>
          <w:rFonts w:ascii="Times New Roman" w:hAnsi="Times New Roman" w:cs="Times New Roman"/>
          <w:sz w:val="26"/>
          <w:szCs w:val="26"/>
        </w:rPr>
        <w:t xml:space="preserve">установлены триггеры на </w:t>
      </w:r>
      <w:r w:rsidR="006A4DF8" w:rsidRPr="003125F0">
        <w:rPr>
          <w:rFonts w:ascii="Times New Roman" w:hAnsi="Times New Roman" w:cs="Times New Roman"/>
          <w:sz w:val="26"/>
          <w:szCs w:val="26"/>
        </w:rPr>
        <w:t>определения</w:t>
      </w:r>
      <w:r w:rsidR="00415583" w:rsidRPr="003125F0">
        <w:rPr>
          <w:rFonts w:ascii="Times New Roman" w:hAnsi="Times New Roman" w:cs="Times New Roman"/>
          <w:sz w:val="26"/>
          <w:szCs w:val="26"/>
        </w:rPr>
        <w:t xml:space="preserve"> (</w:t>
      </w:r>
      <w:r w:rsidR="00D97643" w:rsidRPr="003125F0">
        <w:rPr>
          <w:rFonts w:ascii="Times New Roman" w:hAnsi="Times New Roman" w:cs="Times New Roman"/>
          <w:sz w:val="26"/>
          <w:szCs w:val="26"/>
        </w:rPr>
        <w:t>пословиц</w:t>
      </w:r>
      <w:r w:rsidR="006A4DF8" w:rsidRPr="003125F0">
        <w:rPr>
          <w:rFonts w:ascii="Times New Roman" w:hAnsi="Times New Roman" w:cs="Times New Roman"/>
          <w:sz w:val="26"/>
          <w:szCs w:val="26"/>
        </w:rPr>
        <w:t>а и поговорка</w:t>
      </w:r>
      <w:r w:rsidR="00D97643" w:rsidRPr="003125F0">
        <w:rPr>
          <w:rFonts w:ascii="Times New Roman" w:hAnsi="Times New Roman" w:cs="Times New Roman"/>
          <w:sz w:val="26"/>
          <w:szCs w:val="26"/>
        </w:rPr>
        <w:t xml:space="preserve">), </w:t>
      </w:r>
      <w:r w:rsidR="006A4DF8" w:rsidRPr="003125F0">
        <w:rPr>
          <w:rFonts w:ascii="Times New Roman" w:hAnsi="Times New Roman" w:cs="Times New Roman"/>
          <w:sz w:val="26"/>
          <w:szCs w:val="26"/>
        </w:rPr>
        <w:t xml:space="preserve"> на слова </w:t>
      </w:r>
      <w:r w:rsidR="00D97643" w:rsidRPr="003125F0">
        <w:rPr>
          <w:rFonts w:ascii="Times New Roman" w:hAnsi="Times New Roman" w:cs="Times New Roman"/>
          <w:sz w:val="26"/>
          <w:szCs w:val="26"/>
        </w:rPr>
        <w:t>ПОГОВОРКА и</w:t>
      </w:r>
      <w:r w:rsidR="006A4DF8" w:rsidRPr="003125F0">
        <w:rPr>
          <w:rFonts w:ascii="Times New Roman" w:hAnsi="Times New Roman" w:cs="Times New Roman"/>
          <w:sz w:val="26"/>
          <w:szCs w:val="26"/>
        </w:rPr>
        <w:t xml:space="preserve"> </w:t>
      </w:r>
      <w:r w:rsidR="00D97643" w:rsidRPr="003125F0">
        <w:rPr>
          <w:rFonts w:ascii="Times New Roman" w:hAnsi="Times New Roman" w:cs="Times New Roman"/>
          <w:sz w:val="26"/>
          <w:szCs w:val="26"/>
        </w:rPr>
        <w:t xml:space="preserve"> ПОСЛОВИЦА уст</w:t>
      </w:r>
      <w:r w:rsidR="006A4DF8" w:rsidRPr="003125F0">
        <w:rPr>
          <w:rFonts w:ascii="Times New Roman" w:hAnsi="Times New Roman" w:cs="Times New Roman"/>
          <w:sz w:val="26"/>
          <w:szCs w:val="26"/>
        </w:rPr>
        <w:t xml:space="preserve">ановлена гиперссылка к примерам, переход на </w:t>
      </w:r>
      <w:r w:rsidR="00415583" w:rsidRPr="003125F0">
        <w:rPr>
          <w:rFonts w:ascii="Times New Roman" w:hAnsi="Times New Roman" w:cs="Times New Roman"/>
          <w:b/>
          <w:sz w:val="26"/>
          <w:szCs w:val="26"/>
        </w:rPr>
        <w:t xml:space="preserve">слайд </w:t>
      </w:r>
      <w:r w:rsidR="0043557F" w:rsidRPr="003125F0">
        <w:rPr>
          <w:rFonts w:ascii="Times New Roman" w:hAnsi="Times New Roman" w:cs="Times New Roman"/>
          <w:b/>
          <w:sz w:val="26"/>
          <w:szCs w:val="26"/>
        </w:rPr>
        <w:t>8</w:t>
      </w:r>
      <w:r w:rsidR="00415583" w:rsidRPr="003125F0">
        <w:rPr>
          <w:rFonts w:ascii="Times New Roman" w:hAnsi="Times New Roman" w:cs="Times New Roman"/>
          <w:b/>
          <w:sz w:val="26"/>
          <w:szCs w:val="26"/>
        </w:rPr>
        <w:t xml:space="preserve"> и </w:t>
      </w:r>
      <w:r w:rsidR="0043557F" w:rsidRPr="003125F0">
        <w:rPr>
          <w:rFonts w:ascii="Times New Roman" w:hAnsi="Times New Roman" w:cs="Times New Roman"/>
          <w:b/>
          <w:sz w:val="26"/>
          <w:szCs w:val="26"/>
        </w:rPr>
        <w:t>9</w:t>
      </w:r>
      <w:r w:rsidR="006A4DF8" w:rsidRPr="003125F0">
        <w:rPr>
          <w:rFonts w:ascii="Times New Roman" w:hAnsi="Times New Roman" w:cs="Times New Roman"/>
          <w:b/>
          <w:sz w:val="26"/>
          <w:szCs w:val="26"/>
        </w:rPr>
        <w:t>.</w:t>
      </w:r>
    </w:p>
    <w:p w:rsidR="0043557F" w:rsidRPr="003125F0" w:rsidRDefault="0043557F" w:rsidP="003125F0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3125F0">
        <w:rPr>
          <w:rFonts w:ascii="Times New Roman" w:hAnsi="Times New Roman" w:cs="Times New Roman"/>
          <w:b/>
          <w:sz w:val="26"/>
          <w:szCs w:val="26"/>
        </w:rPr>
        <w:t xml:space="preserve">Слайд 8 </w:t>
      </w:r>
      <w:r w:rsidR="005716FE" w:rsidRPr="003125F0">
        <w:rPr>
          <w:rFonts w:ascii="Times New Roman" w:hAnsi="Times New Roman" w:cs="Times New Roman"/>
          <w:sz w:val="26"/>
          <w:szCs w:val="26"/>
        </w:rPr>
        <w:t>–</w:t>
      </w:r>
      <w:r w:rsidRPr="003125F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25F0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714380" cy="714380"/>
            <wp:effectExtent l="19050" t="0" r="9520" b="0"/>
            <wp:docPr id="1" name="Рисунок 1" descr="http://s7.rimg.info/5bbb01912e708540447984bc9703111c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http://s7.rimg.info/5bbb01912e708540447984bc9703111c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80" cy="714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125F0">
        <w:rPr>
          <w:rFonts w:ascii="Times New Roman" w:hAnsi="Times New Roman" w:cs="Times New Roman"/>
          <w:sz w:val="26"/>
          <w:szCs w:val="26"/>
        </w:rPr>
        <w:t>на домик установлена гиперссылка, возврат на слайд №7.</w:t>
      </w:r>
    </w:p>
    <w:p w:rsidR="0043557F" w:rsidRPr="003125F0" w:rsidRDefault="0043557F" w:rsidP="003125F0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125F0">
        <w:rPr>
          <w:rFonts w:ascii="Times New Roman" w:hAnsi="Times New Roman" w:cs="Times New Roman"/>
          <w:b/>
          <w:sz w:val="26"/>
          <w:szCs w:val="26"/>
        </w:rPr>
        <w:t xml:space="preserve">Слайд 9 </w:t>
      </w:r>
      <w:r w:rsidR="005716FE" w:rsidRPr="003125F0">
        <w:rPr>
          <w:rFonts w:ascii="Times New Roman" w:hAnsi="Times New Roman" w:cs="Times New Roman"/>
          <w:sz w:val="26"/>
          <w:szCs w:val="26"/>
        </w:rPr>
        <w:t>–</w:t>
      </w:r>
      <w:r w:rsidRPr="003125F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25F0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561975" cy="600075"/>
            <wp:effectExtent l="19050" t="0" r="9525" b="0"/>
            <wp:docPr id="2" name="Рисунок 2" descr="E:\Школьные запросы\К уроку\Новая папка\УРОК\Интерактив презент\strelki09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2" descr="E:\Школьные запросы\К уроку\Новая папка\УРОК\Интерактив презент\strelki09.gif"/>
                    <pic:cNvPicPr>
                      <a:picLocks noChangeAspect="1" noChangeArrowheads="1" noCrop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716FE" w:rsidRPr="003125F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5716FE" w:rsidRPr="003125F0">
        <w:rPr>
          <w:rFonts w:ascii="Times New Roman" w:hAnsi="Times New Roman" w:cs="Times New Roman"/>
          <w:sz w:val="26"/>
          <w:szCs w:val="26"/>
        </w:rPr>
        <w:t>гиперссылка, переход на слайд № 10.</w:t>
      </w:r>
    </w:p>
    <w:p w:rsidR="005716FE" w:rsidRPr="003125F0" w:rsidRDefault="005716FE" w:rsidP="003125F0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3125F0">
        <w:rPr>
          <w:rFonts w:ascii="Times New Roman" w:hAnsi="Times New Roman" w:cs="Times New Roman"/>
          <w:b/>
          <w:sz w:val="26"/>
          <w:szCs w:val="26"/>
        </w:rPr>
        <w:t xml:space="preserve">Слайд  10 </w:t>
      </w:r>
      <w:r w:rsidRPr="003125F0">
        <w:rPr>
          <w:rFonts w:ascii="Times New Roman" w:hAnsi="Times New Roman" w:cs="Times New Roman"/>
          <w:sz w:val="26"/>
          <w:szCs w:val="26"/>
        </w:rPr>
        <w:t>– иллюстративный материал, 8 щелчков.</w:t>
      </w:r>
    </w:p>
    <w:p w:rsidR="006A4DF8" w:rsidRPr="003125F0" w:rsidRDefault="00415583" w:rsidP="003125F0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125F0">
        <w:rPr>
          <w:rFonts w:ascii="Times New Roman" w:hAnsi="Times New Roman" w:cs="Times New Roman"/>
          <w:b/>
          <w:sz w:val="26"/>
          <w:szCs w:val="26"/>
        </w:rPr>
        <w:t xml:space="preserve">Слайд </w:t>
      </w:r>
      <w:r w:rsidR="005716FE" w:rsidRPr="003125F0">
        <w:rPr>
          <w:rFonts w:ascii="Times New Roman" w:hAnsi="Times New Roman" w:cs="Times New Roman"/>
          <w:b/>
          <w:sz w:val="26"/>
          <w:szCs w:val="26"/>
        </w:rPr>
        <w:t>11</w:t>
      </w:r>
      <w:r w:rsidR="006A4DF8" w:rsidRPr="003125F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A4DF8" w:rsidRPr="003125F0">
        <w:rPr>
          <w:rFonts w:ascii="Times New Roman" w:hAnsi="Times New Roman" w:cs="Times New Roman"/>
          <w:sz w:val="26"/>
          <w:szCs w:val="26"/>
        </w:rPr>
        <w:t xml:space="preserve">– пытаемся отличить пословицу от поговорки, при нажатии на цветок и клубнику переходим по гиперссылке на </w:t>
      </w:r>
      <w:r w:rsidRPr="003125F0">
        <w:rPr>
          <w:rFonts w:ascii="Times New Roman" w:hAnsi="Times New Roman" w:cs="Times New Roman"/>
          <w:b/>
          <w:sz w:val="26"/>
          <w:szCs w:val="26"/>
        </w:rPr>
        <w:t xml:space="preserve">слайды </w:t>
      </w:r>
      <w:r w:rsidR="005716FE" w:rsidRPr="003125F0">
        <w:rPr>
          <w:rFonts w:ascii="Times New Roman" w:hAnsi="Times New Roman" w:cs="Times New Roman"/>
          <w:b/>
          <w:sz w:val="26"/>
          <w:szCs w:val="26"/>
        </w:rPr>
        <w:t xml:space="preserve">12 </w:t>
      </w:r>
      <w:r w:rsidR="006A4DF8" w:rsidRPr="003125F0">
        <w:rPr>
          <w:rFonts w:ascii="Times New Roman" w:hAnsi="Times New Roman" w:cs="Times New Roman"/>
          <w:b/>
          <w:sz w:val="26"/>
          <w:szCs w:val="26"/>
        </w:rPr>
        <w:t xml:space="preserve">и </w:t>
      </w:r>
      <w:r w:rsidR="005716FE" w:rsidRPr="003125F0">
        <w:rPr>
          <w:rFonts w:ascii="Times New Roman" w:hAnsi="Times New Roman" w:cs="Times New Roman"/>
          <w:b/>
          <w:sz w:val="26"/>
          <w:szCs w:val="26"/>
        </w:rPr>
        <w:t>13</w:t>
      </w:r>
      <w:r w:rsidR="006A4DF8" w:rsidRPr="003125F0">
        <w:rPr>
          <w:rFonts w:ascii="Times New Roman" w:hAnsi="Times New Roman" w:cs="Times New Roman"/>
          <w:sz w:val="26"/>
          <w:szCs w:val="26"/>
        </w:rPr>
        <w:t>, где можно прослушать и поговорку и пословицу.</w:t>
      </w:r>
    </w:p>
    <w:p w:rsidR="00E536A8" w:rsidRPr="003125F0" w:rsidRDefault="006A4DF8" w:rsidP="003125F0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125F0">
        <w:rPr>
          <w:rFonts w:ascii="Times New Roman" w:hAnsi="Times New Roman" w:cs="Times New Roman"/>
          <w:b/>
          <w:sz w:val="26"/>
          <w:szCs w:val="26"/>
        </w:rPr>
        <w:t xml:space="preserve">Слайд </w:t>
      </w:r>
      <w:r w:rsidR="005716FE" w:rsidRPr="003125F0">
        <w:rPr>
          <w:rFonts w:ascii="Times New Roman" w:hAnsi="Times New Roman" w:cs="Times New Roman"/>
          <w:b/>
          <w:sz w:val="26"/>
          <w:szCs w:val="26"/>
        </w:rPr>
        <w:t>16</w:t>
      </w:r>
      <w:r w:rsidRPr="003125F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125F0">
        <w:rPr>
          <w:rFonts w:ascii="Times New Roman" w:hAnsi="Times New Roman" w:cs="Times New Roman"/>
          <w:sz w:val="26"/>
          <w:szCs w:val="26"/>
        </w:rPr>
        <w:t>–</w:t>
      </w:r>
      <w:r w:rsidR="002F2777">
        <w:rPr>
          <w:rFonts w:ascii="Times New Roman" w:hAnsi="Times New Roman" w:cs="Times New Roman"/>
          <w:sz w:val="26"/>
          <w:szCs w:val="26"/>
        </w:rPr>
        <w:t xml:space="preserve"> </w:t>
      </w:r>
      <w:r w:rsidRPr="003125F0">
        <w:rPr>
          <w:rFonts w:ascii="Times New Roman" w:hAnsi="Times New Roman" w:cs="Times New Roman"/>
          <w:sz w:val="26"/>
          <w:szCs w:val="26"/>
        </w:rPr>
        <w:t xml:space="preserve">при нажатии на каждую из тем </w:t>
      </w:r>
      <w:r w:rsidR="00E536A8" w:rsidRPr="003125F0">
        <w:rPr>
          <w:rFonts w:ascii="Times New Roman" w:hAnsi="Times New Roman" w:cs="Times New Roman"/>
          <w:sz w:val="26"/>
          <w:szCs w:val="26"/>
        </w:rPr>
        <w:t>осуществляется переход на примеры</w:t>
      </w:r>
      <w:r w:rsidRPr="003125F0">
        <w:rPr>
          <w:rFonts w:ascii="Times New Roman" w:hAnsi="Times New Roman" w:cs="Times New Roman"/>
          <w:sz w:val="26"/>
          <w:szCs w:val="26"/>
        </w:rPr>
        <w:t xml:space="preserve"> пословиц  </w:t>
      </w:r>
      <w:r w:rsidR="00E536A8" w:rsidRPr="003125F0">
        <w:rPr>
          <w:rFonts w:ascii="Times New Roman" w:hAnsi="Times New Roman" w:cs="Times New Roman"/>
          <w:sz w:val="26"/>
          <w:szCs w:val="26"/>
        </w:rPr>
        <w:t xml:space="preserve">и поговорок этой группы </w:t>
      </w:r>
      <w:r w:rsidR="00E536A8" w:rsidRPr="003125F0">
        <w:rPr>
          <w:rFonts w:ascii="Times New Roman" w:hAnsi="Times New Roman" w:cs="Times New Roman"/>
          <w:b/>
          <w:sz w:val="26"/>
          <w:szCs w:val="26"/>
        </w:rPr>
        <w:t xml:space="preserve">(слайды </w:t>
      </w:r>
      <w:r w:rsidR="005716FE" w:rsidRPr="003125F0">
        <w:rPr>
          <w:rFonts w:ascii="Times New Roman" w:hAnsi="Times New Roman" w:cs="Times New Roman"/>
          <w:b/>
          <w:sz w:val="26"/>
          <w:szCs w:val="26"/>
        </w:rPr>
        <w:t>17</w:t>
      </w:r>
      <w:r w:rsidR="00E536A8" w:rsidRPr="003125F0">
        <w:rPr>
          <w:rFonts w:ascii="Times New Roman" w:hAnsi="Times New Roman" w:cs="Times New Roman"/>
          <w:b/>
          <w:sz w:val="26"/>
          <w:szCs w:val="26"/>
        </w:rPr>
        <w:t>-</w:t>
      </w:r>
      <w:r w:rsidR="005716FE" w:rsidRPr="003125F0">
        <w:rPr>
          <w:rFonts w:ascii="Times New Roman" w:hAnsi="Times New Roman" w:cs="Times New Roman"/>
          <w:b/>
          <w:sz w:val="26"/>
          <w:szCs w:val="26"/>
        </w:rPr>
        <w:t>24</w:t>
      </w:r>
      <w:proofErr w:type="gramStart"/>
      <w:r w:rsidR="005716FE" w:rsidRPr="003125F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536A8" w:rsidRPr="003125F0">
        <w:rPr>
          <w:rFonts w:ascii="Times New Roman" w:hAnsi="Times New Roman" w:cs="Times New Roman"/>
          <w:b/>
          <w:sz w:val="26"/>
          <w:szCs w:val="26"/>
        </w:rPr>
        <w:t>)</w:t>
      </w:r>
      <w:proofErr w:type="gramEnd"/>
      <w:r w:rsidR="00E536A8" w:rsidRPr="003125F0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E536A8" w:rsidRPr="003125F0">
        <w:rPr>
          <w:rFonts w:ascii="Times New Roman" w:hAnsi="Times New Roman" w:cs="Times New Roman"/>
          <w:sz w:val="26"/>
          <w:szCs w:val="26"/>
        </w:rPr>
        <w:t xml:space="preserve">Возвращаемся к </w:t>
      </w:r>
      <w:r w:rsidR="005716FE" w:rsidRPr="003125F0">
        <w:rPr>
          <w:rFonts w:ascii="Times New Roman" w:hAnsi="Times New Roman" w:cs="Times New Roman"/>
          <w:sz w:val="26"/>
          <w:szCs w:val="26"/>
        </w:rPr>
        <w:t>16</w:t>
      </w:r>
      <w:r w:rsidR="00E536A8" w:rsidRPr="003125F0">
        <w:rPr>
          <w:rFonts w:ascii="Times New Roman" w:hAnsi="Times New Roman" w:cs="Times New Roman"/>
          <w:sz w:val="26"/>
          <w:szCs w:val="26"/>
        </w:rPr>
        <w:t xml:space="preserve"> слайду при щелчке на домик.</w:t>
      </w:r>
    </w:p>
    <w:p w:rsidR="006A4DF8" w:rsidRPr="003125F0" w:rsidRDefault="00E536A8" w:rsidP="003125F0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125F0">
        <w:rPr>
          <w:rFonts w:ascii="Times New Roman" w:hAnsi="Times New Roman" w:cs="Times New Roman"/>
          <w:b/>
          <w:sz w:val="26"/>
          <w:szCs w:val="26"/>
        </w:rPr>
        <w:lastRenderedPageBreak/>
        <w:t xml:space="preserve">Слайд </w:t>
      </w:r>
      <w:r w:rsidR="005716FE" w:rsidRPr="003125F0">
        <w:rPr>
          <w:rFonts w:ascii="Times New Roman" w:hAnsi="Times New Roman" w:cs="Times New Roman"/>
          <w:b/>
          <w:sz w:val="26"/>
          <w:szCs w:val="26"/>
        </w:rPr>
        <w:t>26</w:t>
      </w:r>
      <w:r w:rsidRPr="003125F0">
        <w:rPr>
          <w:rFonts w:ascii="Times New Roman" w:hAnsi="Times New Roman" w:cs="Times New Roman"/>
          <w:b/>
          <w:sz w:val="26"/>
          <w:szCs w:val="26"/>
        </w:rPr>
        <w:t xml:space="preserve">, </w:t>
      </w:r>
      <w:r w:rsidR="005716FE" w:rsidRPr="003125F0">
        <w:rPr>
          <w:rFonts w:ascii="Times New Roman" w:hAnsi="Times New Roman" w:cs="Times New Roman"/>
          <w:b/>
          <w:sz w:val="26"/>
          <w:szCs w:val="26"/>
        </w:rPr>
        <w:t>27</w:t>
      </w:r>
      <w:r w:rsidRPr="003125F0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Pr="003125F0">
        <w:rPr>
          <w:rFonts w:ascii="Times New Roman" w:hAnsi="Times New Roman" w:cs="Times New Roman"/>
          <w:sz w:val="26"/>
          <w:szCs w:val="26"/>
        </w:rPr>
        <w:t>среди 4 пословиц и поговорок  нужно найти лишнюю, отличающуюся по тематике, кликом на овал. Каждая озвучена. Звук подсказывает верный ли ответ.</w:t>
      </w:r>
    </w:p>
    <w:p w:rsidR="00997BF6" w:rsidRPr="003125F0" w:rsidRDefault="00E536A8" w:rsidP="003125F0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125F0">
        <w:rPr>
          <w:rFonts w:ascii="Times New Roman" w:hAnsi="Times New Roman" w:cs="Times New Roman"/>
          <w:b/>
          <w:sz w:val="26"/>
          <w:szCs w:val="26"/>
        </w:rPr>
        <w:t>Слайд 2</w:t>
      </w:r>
      <w:r w:rsidR="005716FE" w:rsidRPr="003125F0">
        <w:rPr>
          <w:rFonts w:ascii="Times New Roman" w:hAnsi="Times New Roman" w:cs="Times New Roman"/>
          <w:b/>
          <w:sz w:val="26"/>
          <w:szCs w:val="26"/>
        </w:rPr>
        <w:t>8</w:t>
      </w:r>
      <w:r w:rsidRPr="003125F0">
        <w:rPr>
          <w:rFonts w:ascii="Times New Roman" w:hAnsi="Times New Roman" w:cs="Times New Roman"/>
          <w:sz w:val="26"/>
          <w:szCs w:val="26"/>
        </w:rPr>
        <w:t xml:space="preserve"> – Среди пословиц нужно найти поговорку. На каждое высказывание установлен</w:t>
      </w:r>
      <w:r w:rsidR="00997BF6" w:rsidRPr="003125F0">
        <w:rPr>
          <w:rFonts w:ascii="Times New Roman" w:hAnsi="Times New Roman" w:cs="Times New Roman"/>
          <w:sz w:val="26"/>
          <w:szCs w:val="26"/>
        </w:rPr>
        <w:t xml:space="preserve"> триггер (переход к смайлу), который подсказывает, верный ли ответ.</w:t>
      </w:r>
    </w:p>
    <w:p w:rsidR="00E536A8" w:rsidRPr="003125F0" w:rsidRDefault="00997BF6" w:rsidP="003125F0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125F0">
        <w:rPr>
          <w:rFonts w:ascii="Times New Roman" w:hAnsi="Times New Roman" w:cs="Times New Roman"/>
          <w:b/>
          <w:sz w:val="26"/>
          <w:szCs w:val="26"/>
        </w:rPr>
        <w:t>Слайд 2</w:t>
      </w:r>
      <w:r w:rsidR="00343266" w:rsidRPr="003125F0">
        <w:rPr>
          <w:rFonts w:ascii="Times New Roman" w:hAnsi="Times New Roman" w:cs="Times New Roman"/>
          <w:b/>
          <w:sz w:val="26"/>
          <w:szCs w:val="26"/>
        </w:rPr>
        <w:t>9</w:t>
      </w:r>
      <w:r w:rsidRPr="003125F0">
        <w:rPr>
          <w:rFonts w:ascii="Times New Roman" w:hAnsi="Times New Roman" w:cs="Times New Roman"/>
          <w:sz w:val="26"/>
          <w:szCs w:val="26"/>
        </w:rPr>
        <w:t>-</w:t>
      </w:r>
      <w:r w:rsidR="00343266" w:rsidRPr="003125F0">
        <w:rPr>
          <w:rFonts w:ascii="Times New Roman" w:hAnsi="Times New Roman" w:cs="Times New Roman"/>
          <w:b/>
          <w:sz w:val="26"/>
          <w:szCs w:val="26"/>
        </w:rPr>
        <w:t>31</w:t>
      </w:r>
      <w:r w:rsidRPr="003125F0">
        <w:rPr>
          <w:rFonts w:ascii="Times New Roman" w:hAnsi="Times New Roman" w:cs="Times New Roman"/>
          <w:sz w:val="26"/>
          <w:szCs w:val="26"/>
        </w:rPr>
        <w:t xml:space="preserve"> – по иллюстрации дети вспоминают пословицы. Одно слово уже есть. Нужно досказать другие. При нажатии на овалы появляются слова.</w:t>
      </w:r>
    </w:p>
    <w:p w:rsidR="00343266" w:rsidRPr="003125F0" w:rsidRDefault="00343266" w:rsidP="003125F0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125F0">
        <w:rPr>
          <w:rFonts w:ascii="Times New Roman" w:hAnsi="Times New Roman" w:cs="Times New Roman"/>
          <w:b/>
          <w:sz w:val="26"/>
          <w:szCs w:val="26"/>
        </w:rPr>
        <w:t>Слайд 32</w:t>
      </w:r>
      <w:r w:rsidRPr="003125F0">
        <w:rPr>
          <w:rFonts w:ascii="Times New Roman" w:hAnsi="Times New Roman" w:cs="Times New Roman"/>
          <w:sz w:val="26"/>
          <w:szCs w:val="26"/>
        </w:rPr>
        <w:t xml:space="preserve"> – собираем пословицу, 6 поочерёдно  всплывающих стрелочек показывают верный ответ.</w:t>
      </w:r>
    </w:p>
    <w:p w:rsidR="00997BF6" w:rsidRPr="003125F0" w:rsidRDefault="00997BF6" w:rsidP="003125F0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125F0">
        <w:rPr>
          <w:rFonts w:ascii="Times New Roman" w:hAnsi="Times New Roman" w:cs="Times New Roman"/>
          <w:b/>
          <w:sz w:val="26"/>
          <w:szCs w:val="26"/>
        </w:rPr>
        <w:t xml:space="preserve">Слайд </w:t>
      </w:r>
      <w:r w:rsidR="00343266" w:rsidRPr="003125F0">
        <w:rPr>
          <w:rFonts w:ascii="Times New Roman" w:hAnsi="Times New Roman" w:cs="Times New Roman"/>
          <w:b/>
          <w:sz w:val="26"/>
          <w:szCs w:val="26"/>
        </w:rPr>
        <w:t>33</w:t>
      </w:r>
      <w:r w:rsidRPr="003125F0">
        <w:rPr>
          <w:rFonts w:ascii="Times New Roman" w:hAnsi="Times New Roman" w:cs="Times New Roman"/>
          <w:b/>
          <w:sz w:val="26"/>
          <w:szCs w:val="26"/>
        </w:rPr>
        <w:t>-</w:t>
      </w:r>
      <w:r w:rsidR="00343266" w:rsidRPr="003125F0">
        <w:rPr>
          <w:rFonts w:ascii="Times New Roman" w:hAnsi="Times New Roman" w:cs="Times New Roman"/>
          <w:b/>
          <w:sz w:val="26"/>
          <w:szCs w:val="26"/>
        </w:rPr>
        <w:t>34</w:t>
      </w:r>
      <w:r w:rsidRPr="003125F0">
        <w:rPr>
          <w:rFonts w:ascii="Times New Roman" w:hAnsi="Times New Roman" w:cs="Times New Roman"/>
          <w:sz w:val="26"/>
          <w:szCs w:val="26"/>
        </w:rPr>
        <w:t xml:space="preserve"> – установлен триггер к просмотру отрывков из мультфильмов. После просмотра дети подбирают пословицы и поговорки. При нажатии на само задание можно увидеть, как с этим заданием справился учитель.</w:t>
      </w:r>
    </w:p>
    <w:p w:rsidR="00343266" w:rsidRPr="003125F0" w:rsidRDefault="00343266" w:rsidP="003125F0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125F0">
        <w:rPr>
          <w:rFonts w:ascii="Times New Roman" w:hAnsi="Times New Roman" w:cs="Times New Roman"/>
          <w:b/>
          <w:sz w:val="26"/>
          <w:szCs w:val="26"/>
        </w:rPr>
        <w:t>Слайд 35</w:t>
      </w:r>
      <w:r w:rsidRPr="003125F0">
        <w:rPr>
          <w:rFonts w:ascii="Times New Roman" w:hAnsi="Times New Roman" w:cs="Times New Roman"/>
          <w:sz w:val="26"/>
          <w:szCs w:val="26"/>
        </w:rPr>
        <w:t xml:space="preserve"> – </w:t>
      </w:r>
      <w:r w:rsidRPr="003125F0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666750" cy="780307"/>
            <wp:effectExtent l="19050" t="0" r="0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4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278" cy="778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125F0">
        <w:rPr>
          <w:rFonts w:ascii="Times New Roman" w:hAnsi="Times New Roman" w:cs="Times New Roman"/>
          <w:sz w:val="26"/>
          <w:szCs w:val="26"/>
        </w:rPr>
        <w:t>на фигуры установлены триггеры, при нажатии на них вплывают пословицы и поговорки.</w:t>
      </w:r>
    </w:p>
    <w:p w:rsidR="00343266" w:rsidRPr="003125F0" w:rsidRDefault="00343266" w:rsidP="003125F0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125F0">
        <w:rPr>
          <w:rFonts w:ascii="Times New Roman" w:hAnsi="Times New Roman" w:cs="Times New Roman"/>
          <w:b/>
          <w:sz w:val="26"/>
          <w:szCs w:val="26"/>
        </w:rPr>
        <w:t>Слайд 36</w:t>
      </w:r>
      <w:r w:rsidRPr="003125F0">
        <w:rPr>
          <w:rFonts w:ascii="Times New Roman" w:hAnsi="Times New Roman" w:cs="Times New Roman"/>
          <w:sz w:val="26"/>
          <w:szCs w:val="26"/>
        </w:rPr>
        <w:t xml:space="preserve"> –</w:t>
      </w:r>
      <w:r w:rsidR="002F3673" w:rsidRPr="003125F0">
        <w:rPr>
          <w:rFonts w:ascii="Times New Roman" w:hAnsi="Times New Roman" w:cs="Times New Roman"/>
          <w:sz w:val="26"/>
          <w:szCs w:val="26"/>
        </w:rPr>
        <w:t xml:space="preserve"> 7 щелчков для работы с материалом слайда.</w:t>
      </w:r>
    </w:p>
    <w:p w:rsidR="00997BF6" w:rsidRPr="003125F0" w:rsidRDefault="0092041A" w:rsidP="003125F0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3125F0">
        <w:rPr>
          <w:rFonts w:ascii="Times New Roman" w:hAnsi="Times New Roman" w:cs="Times New Roman"/>
          <w:b/>
          <w:sz w:val="26"/>
          <w:szCs w:val="26"/>
        </w:rPr>
        <w:t xml:space="preserve">Слайд </w:t>
      </w:r>
      <w:r w:rsidR="00343266" w:rsidRPr="003125F0">
        <w:rPr>
          <w:rFonts w:ascii="Times New Roman" w:hAnsi="Times New Roman" w:cs="Times New Roman"/>
          <w:b/>
          <w:sz w:val="26"/>
          <w:szCs w:val="26"/>
        </w:rPr>
        <w:t>3</w:t>
      </w:r>
      <w:r w:rsidR="002F3673" w:rsidRPr="003125F0">
        <w:rPr>
          <w:rFonts w:ascii="Times New Roman" w:hAnsi="Times New Roman" w:cs="Times New Roman"/>
          <w:b/>
          <w:sz w:val="26"/>
          <w:szCs w:val="26"/>
        </w:rPr>
        <w:t>8</w:t>
      </w:r>
      <w:r w:rsidRPr="003125F0">
        <w:rPr>
          <w:rFonts w:ascii="Times New Roman" w:hAnsi="Times New Roman" w:cs="Times New Roman"/>
          <w:b/>
          <w:sz w:val="26"/>
          <w:szCs w:val="26"/>
        </w:rPr>
        <w:t xml:space="preserve"> – </w:t>
      </w:r>
      <w:r w:rsidR="002F3673" w:rsidRPr="003125F0">
        <w:rPr>
          <w:rFonts w:ascii="Times New Roman" w:hAnsi="Times New Roman" w:cs="Times New Roman"/>
          <w:b/>
          <w:sz w:val="26"/>
          <w:szCs w:val="26"/>
        </w:rPr>
        <w:t>40</w:t>
      </w:r>
      <w:r w:rsidRPr="003125F0">
        <w:rPr>
          <w:rFonts w:ascii="Times New Roman" w:hAnsi="Times New Roman" w:cs="Times New Roman"/>
          <w:sz w:val="26"/>
          <w:szCs w:val="26"/>
        </w:rPr>
        <w:t xml:space="preserve"> – использованные ресурсы.</w:t>
      </w:r>
    </w:p>
    <w:sectPr w:rsidR="00997BF6" w:rsidRPr="003125F0" w:rsidSect="006417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3A81"/>
    <w:rsid w:val="000A3D11"/>
    <w:rsid w:val="002F2777"/>
    <w:rsid w:val="002F3673"/>
    <w:rsid w:val="003125F0"/>
    <w:rsid w:val="00343266"/>
    <w:rsid w:val="00415583"/>
    <w:rsid w:val="0043557F"/>
    <w:rsid w:val="0049398A"/>
    <w:rsid w:val="005716FE"/>
    <w:rsid w:val="00632B4B"/>
    <w:rsid w:val="0064175D"/>
    <w:rsid w:val="006A4DF8"/>
    <w:rsid w:val="00733A81"/>
    <w:rsid w:val="0092041A"/>
    <w:rsid w:val="00997BF6"/>
    <w:rsid w:val="00CE06C9"/>
    <w:rsid w:val="00D97643"/>
    <w:rsid w:val="00DE573B"/>
    <w:rsid w:val="00E3055A"/>
    <w:rsid w:val="00E53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4D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Пользователь</cp:lastModifiedBy>
  <cp:revision>12</cp:revision>
  <dcterms:created xsi:type="dcterms:W3CDTF">2011-06-12T23:43:00Z</dcterms:created>
  <dcterms:modified xsi:type="dcterms:W3CDTF">2014-02-17T10:50:00Z</dcterms:modified>
</cp:coreProperties>
</file>